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[___] </w:t>
            </w:r>
            <w:r w:rsidR="00607503">
              <w:rPr>
                <w:rFonts w:ascii="Times New Roman" w:hAnsi="Times New Roman" w:cs="Times New Roman"/>
                <w:sz w:val="22"/>
                <w:szCs w:val="22"/>
              </w:rPr>
              <w:t>Bioestadística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 xml:space="preserve"> y Sistemas de Información en Salud</w:t>
            </w:r>
          </w:p>
          <w:p w:rsidR="008B744B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Administración en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Salud                  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___] Salud Ambiental</w:t>
            </w:r>
          </w:p>
          <w:p w:rsidR="008B744B" w:rsidRDefault="00607503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Nutrición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C33BA8" w:rsidRPr="009D20B7" w:rsidRDefault="00C33BA8" w:rsidP="00C33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Envejecimiento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Ciencias Sociales y del Comportamiento</w:t>
            </w:r>
          </w:p>
          <w:p w:rsidR="0067373A" w:rsidRPr="005C1582" w:rsidRDefault="00387730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[__]Salud Pública (Virtual)</w:t>
            </w: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 xml:space="preserve">Proyecto </w:t>
      </w:r>
      <w:r w:rsidR="006735B2">
        <w:rPr>
          <w:rFonts w:ascii="Times New Roman" w:hAnsi="Times New Roman" w:cs="Times New Roman"/>
          <w:sz w:val="22"/>
          <w:szCs w:val="22"/>
        </w:rPr>
        <w:t>de Titulación</w:t>
      </w:r>
      <w:r w:rsidR="00407DC5">
        <w:rPr>
          <w:rFonts w:ascii="Times New Roman" w:hAnsi="Times New Roman" w:cs="Times New Roman"/>
          <w:sz w:val="22"/>
          <w:szCs w:val="22"/>
        </w:rPr>
        <w:t xml:space="preserve">: </w:t>
      </w:r>
      <w:r w:rsidR="006735B2">
        <w:rPr>
          <w:rFonts w:ascii="Times New Roman" w:hAnsi="Times New Roman" w:cs="Times New Roman"/>
          <w:sz w:val="22"/>
          <w:szCs w:val="22"/>
        </w:rPr>
        <w:t>_______________________</w:t>
      </w:r>
      <w:r w:rsidR="00407DC5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3B49D5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4E1AEE" wp14:editId="186C07B0">
                <wp:simplePos x="0" y="0"/>
                <wp:positionH relativeFrom="margin">
                  <wp:posOffset>560717</wp:posOffset>
                </wp:positionH>
                <wp:positionV relativeFrom="paragraph">
                  <wp:posOffset>44450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3B49D5" w:rsidRDefault="003B49D5" w:rsidP="003B49D5"/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D4E1AE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4.15pt;margin-top:3.5pt;width:444.65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" stroked="f">
                <v:textbox>
                  <w:txbxContent>
                    <w:p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3B49D5" w:rsidRDefault="003B49D5" w:rsidP="003B49D5"/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3B49D5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D20466" wp14:editId="48FF7D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D20466" id="Text Box 98" o:spid="_x0000_s1027" type="#_x0000_t202" style="position:absolute;margin-left:0;margin-top:-.05pt;width:327.9pt;height:23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QYhgIAABg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" stroked="f">
                <v:textbox>
                  <w:txbxContent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7" w:rsidRPr="009D20B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[___]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Bioestadística y Sistemas de Información en Salud</w:t>
            </w:r>
          </w:p>
          <w:p w:rsidR="004601F7" w:rsidRPr="009D20B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Administración en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Salud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___] Salud Ambiental</w:t>
            </w:r>
          </w:p>
          <w:p w:rsidR="004601F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Nutrición          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C33BA8" w:rsidRPr="009D20B7" w:rsidRDefault="00C33BA8" w:rsidP="00C33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Envejecimiento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Ciencias Sociales y del Comportamiento</w:t>
            </w:r>
          </w:p>
          <w:p w:rsidR="009D20B7" w:rsidRPr="005C1582" w:rsidRDefault="00387730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[__]Salud Pública (Virtual)</w:t>
            </w: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5B2" w:rsidRDefault="006735B2" w:rsidP="006735B2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Proyecto de Titulación: _______________________________________________________________________________</w:t>
      </w: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3B49D5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D265B3" wp14:editId="76947D2F">
                <wp:simplePos x="0" y="0"/>
                <wp:positionH relativeFrom="margin">
                  <wp:posOffset>86264</wp:posOffset>
                </wp:positionH>
                <wp:positionV relativeFrom="paragraph">
                  <wp:posOffset>1953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 w:rsidR="00231F81">
                              <w:t xml:space="preserve">    </w:t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3B49D5" w:rsidRDefault="003B49D5" w:rsidP="003B49D5"/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D265B3" id="_x0000_s1028" type="#_x0000_t202" style="position:absolute;margin-left:6.8pt;margin-top:.15pt;width:444.65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lZiQ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" stroked="f">
                <v:textbox>
                  <w:txbxContent>
                    <w:p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 w:rsidR="00231F81">
                        <w:t xml:space="preserve">    </w:t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3B49D5" w:rsidRDefault="003B49D5" w:rsidP="003B49D5"/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C0" w:rsidRDefault="007560C0">
      <w:r>
        <w:separator/>
      </w:r>
    </w:p>
  </w:endnote>
  <w:endnote w:type="continuationSeparator" w:id="0">
    <w:p w:rsidR="007560C0" w:rsidRDefault="0075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4AFB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C0" w:rsidRDefault="007560C0">
      <w:r>
        <w:separator/>
      </w:r>
    </w:p>
  </w:footnote>
  <w:footnote w:type="continuationSeparator" w:id="0">
    <w:p w:rsidR="007560C0" w:rsidRDefault="0075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407DC5">
      <w:rPr>
        <w:rFonts w:ascii="Times New Roman" w:hAnsi="Times New Roman" w:cs="Times New Roman"/>
        <w:b/>
        <w:bCs/>
        <w:sz w:val="16"/>
        <w:szCs w:val="16"/>
      </w:rPr>
      <w:t>SP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3C3219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B77749">
      <w:rPr>
        <w:rFonts w:ascii="Times New Roman" w:hAnsi="Times New Roman" w:cs="Times New Roman"/>
        <w:b/>
        <w:bCs/>
        <w:sz w:val="16"/>
        <w:szCs w:val="16"/>
      </w:rPr>
      <w:t>(F2)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MAESTRÍAS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407DC5">
      <w:rPr>
        <w:rFonts w:ascii="Times New Roman" w:hAnsi="Times New Roman" w:cs="Times New Roman"/>
        <w:b/>
        <w:bCs/>
        <w:sz w:val="22"/>
        <w:szCs w:val="22"/>
      </w:rPr>
      <w:t>SALUD PÚBLICA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:rsidR="00074875" w:rsidRPr="005C1582" w:rsidRDefault="004603AB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 de Titulación</w:t>
    </w:r>
    <w:r w:rsidR="00407DC5">
      <w:rPr>
        <w:rFonts w:ascii="Times New Roman" w:hAnsi="Times New Roman" w:cs="Times New Roman"/>
        <w:b/>
        <w:bCs/>
      </w:rPr>
      <w:t xml:space="preserve"> (PT)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9619D"/>
    <w:rsid w:val="00196CAB"/>
    <w:rsid w:val="001E248F"/>
    <w:rsid w:val="00227045"/>
    <w:rsid w:val="00231F81"/>
    <w:rsid w:val="00241E7E"/>
    <w:rsid w:val="002576B3"/>
    <w:rsid w:val="002945E3"/>
    <w:rsid w:val="002D0D81"/>
    <w:rsid w:val="002E62A5"/>
    <w:rsid w:val="00323858"/>
    <w:rsid w:val="00323874"/>
    <w:rsid w:val="0033259F"/>
    <w:rsid w:val="00335E8F"/>
    <w:rsid w:val="003370FF"/>
    <w:rsid w:val="00387730"/>
    <w:rsid w:val="003912F6"/>
    <w:rsid w:val="003A21F8"/>
    <w:rsid w:val="003B49D5"/>
    <w:rsid w:val="003C3219"/>
    <w:rsid w:val="00407DC5"/>
    <w:rsid w:val="0044351D"/>
    <w:rsid w:val="004601F7"/>
    <w:rsid w:val="004603AB"/>
    <w:rsid w:val="0046741C"/>
    <w:rsid w:val="00475330"/>
    <w:rsid w:val="004C2BB3"/>
    <w:rsid w:val="004E4D1F"/>
    <w:rsid w:val="0051050A"/>
    <w:rsid w:val="00531E74"/>
    <w:rsid w:val="00542A74"/>
    <w:rsid w:val="00581FE6"/>
    <w:rsid w:val="005A45A1"/>
    <w:rsid w:val="005A49DA"/>
    <w:rsid w:val="005B1B0F"/>
    <w:rsid w:val="005C1582"/>
    <w:rsid w:val="005D59EA"/>
    <w:rsid w:val="00607503"/>
    <w:rsid w:val="006735B2"/>
    <w:rsid w:val="0067373A"/>
    <w:rsid w:val="0068447C"/>
    <w:rsid w:val="006C72EE"/>
    <w:rsid w:val="006E612C"/>
    <w:rsid w:val="006E750A"/>
    <w:rsid w:val="007304C1"/>
    <w:rsid w:val="007560C0"/>
    <w:rsid w:val="007966B2"/>
    <w:rsid w:val="007A06D3"/>
    <w:rsid w:val="007A3ADB"/>
    <w:rsid w:val="007C3D1C"/>
    <w:rsid w:val="007D7DDD"/>
    <w:rsid w:val="007E7A71"/>
    <w:rsid w:val="007F6B2D"/>
    <w:rsid w:val="00874AFB"/>
    <w:rsid w:val="008A11A1"/>
    <w:rsid w:val="008B744B"/>
    <w:rsid w:val="00926B2E"/>
    <w:rsid w:val="0098530E"/>
    <w:rsid w:val="0099169C"/>
    <w:rsid w:val="009953C9"/>
    <w:rsid w:val="009D20B7"/>
    <w:rsid w:val="009D3428"/>
    <w:rsid w:val="009D714C"/>
    <w:rsid w:val="009E208A"/>
    <w:rsid w:val="00A246FF"/>
    <w:rsid w:val="00A30AE0"/>
    <w:rsid w:val="00A532FE"/>
    <w:rsid w:val="00A744EA"/>
    <w:rsid w:val="00A94682"/>
    <w:rsid w:val="00AB07B2"/>
    <w:rsid w:val="00B45685"/>
    <w:rsid w:val="00B7237B"/>
    <w:rsid w:val="00B77749"/>
    <w:rsid w:val="00BB5191"/>
    <w:rsid w:val="00BD4B27"/>
    <w:rsid w:val="00C236F7"/>
    <w:rsid w:val="00C33BA8"/>
    <w:rsid w:val="00C428C0"/>
    <w:rsid w:val="00C578A1"/>
    <w:rsid w:val="00CE47A2"/>
    <w:rsid w:val="00D1292D"/>
    <w:rsid w:val="00D35DAA"/>
    <w:rsid w:val="00D707CB"/>
    <w:rsid w:val="00D94263"/>
    <w:rsid w:val="00DB2D07"/>
    <w:rsid w:val="00DD10E6"/>
    <w:rsid w:val="00E806B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2280</Characters>
  <Application>Microsoft Office Word</Application>
  <DocSecurity>4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2020-07-28T17:24:00Z</dcterms:created>
  <dcterms:modified xsi:type="dcterms:W3CDTF">2020-07-28T17:24:00Z</dcterms:modified>
</cp:coreProperties>
</file>